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843129">
        <w:rPr>
          <w:rFonts w:ascii="黑体" w:eastAsia="黑体" w:hAnsi="宋体" w:cs="黑体" w:hint="eastAsia"/>
        </w:rPr>
        <w:t>4</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843129" w:rsidRPr="00843129">
        <w:rPr>
          <w:rFonts w:ascii="宋体" w:hAnsi="宋体" w:cs="宋体" w:hint="eastAsia"/>
          <w:b/>
          <w:bCs/>
          <w:sz w:val="24"/>
          <w:szCs w:val="24"/>
          <w:u w:val="single"/>
        </w:rPr>
        <w:t>中国工商银行股份有限公司北京望京支行</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843129" w:rsidRPr="00843129">
        <w:rPr>
          <w:rFonts w:ascii="宋体" w:hAnsi="宋体" w:cs="宋体" w:hint="eastAsia"/>
          <w:b/>
          <w:bCs/>
          <w:sz w:val="24"/>
          <w:szCs w:val="24"/>
          <w:u w:val="single"/>
        </w:rPr>
        <w:t>北京市密云区十里堡镇王各庄棚户区改造项目MY00-0500-0001地块R2</w:t>
      </w:r>
      <w:proofErr w:type="gramStart"/>
      <w:r w:rsidR="00843129" w:rsidRPr="00843129">
        <w:rPr>
          <w:rFonts w:ascii="宋体" w:hAnsi="宋体" w:cs="宋体" w:hint="eastAsia"/>
          <w:b/>
          <w:bCs/>
          <w:sz w:val="24"/>
          <w:szCs w:val="24"/>
          <w:u w:val="single"/>
        </w:rPr>
        <w:t>二</w:t>
      </w:r>
      <w:proofErr w:type="gramEnd"/>
      <w:r w:rsidR="00843129" w:rsidRPr="00843129">
        <w:rPr>
          <w:rFonts w:ascii="宋体" w:hAnsi="宋体" w:cs="宋体" w:hint="eastAsia"/>
          <w:b/>
          <w:bCs/>
          <w:sz w:val="24"/>
          <w:szCs w:val="24"/>
          <w:u w:val="single"/>
        </w:rPr>
        <w:t>类居住用地出让国有建设用地使用权抵押价值评估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843129" w:rsidRPr="00843129">
        <w:rPr>
          <w:rFonts w:ascii="宋体" w:hAnsi="宋体" w:cs="宋体" w:hint="eastAsia"/>
          <w:b/>
          <w:bCs/>
          <w:sz w:val="24"/>
          <w:szCs w:val="24"/>
          <w:u w:val="single"/>
        </w:rPr>
        <w:t>为甲方确定标的物之抵押贷款额度提供参考依据</w:t>
      </w:r>
    </w:p>
    <w:p w:rsidR="000A1092" w:rsidRPr="0084312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00843129" w:rsidRPr="00843129">
        <w:rPr>
          <w:rFonts w:hint="eastAsia"/>
          <w:bCs w:val="0"/>
          <w:u w:val="single"/>
        </w:rPr>
        <w:t>出让国有建设用地使用权面积55570.2平方米，规划建筑面积为173347.13平方米（不含人防规划建筑面积）。其中经营性用途用房165343.91平方米（其中：住宅119188.85平方米，地下车库46155.06平方米）；非经营性用途用房8003.22平方米（其中：公共配套及物业7270.22平方米，设备及其他733.00平方米）</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843129">
        <w:rPr>
          <w:rFonts w:ascii="宋体" w:hAnsi="宋体" w:cs="宋体" w:hint="eastAsia"/>
          <w:b/>
          <w:bCs/>
          <w:sz w:val="24"/>
          <w:szCs w:val="24"/>
          <w:u w:val="single"/>
        </w:rPr>
        <w:t>2023</w:t>
      </w:r>
      <w:r w:rsidRPr="007A2139">
        <w:rPr>
          <w:rFonts w:ascii="宋体" w:hAnsi="宋体" w:cs="宋体" w:hint="eastAsia"/>
          <w:b/>
          <w:bCs/>
          <w:sz w:val="24"/>
          <w:szCs w:val="24"/>
        </w:rPr>
        <w:t>年</w:t>
      </w:r>
      <w:r w:rsidRPr="007A2139">
        <w:rPr>
          <w:rFonts w:ascii="宋体" w:hAnsi="宋体" w:cs="宋体"/>
          <w:b/>
          <w:bCs/>
          <w:sz w:val="24"/>
          <w:szCs w:val="24"/>
        </w:rPr>
        <w:t xml:space="preserve"> </w:t>
      </w:r>
      <w:r w:rsidR="00843129">
        <w:rPr>
          <w:rFonts w:ascii="宋体" w:hAnsi="宋体" w:cs="宋体" w:hint="eastAsia"/>
          <w:b/>
          <w:bCs/>
          <w:sz w:val="24"/>
          <w:szCs w:val="24"/>
          <w:u w:val="single"/>
        </w:rPr>
        <w:t>12</w:t>
      </w:r>
      <w:r w:rsidRPr="007A2139">
        <w:rPr>
          <w:rFonts w:ascii="宋体" w:hAnsi="宋体" w:cs="宋体" w:hint="eastAsia"/>
          <w:b/>
          <w:bCs/>
          <w:sz w:val="24"/>
          <w:szCs w:val="24"/>
        </w:rPr>
        <w:t>月</w:t>
      </w:r>
      <w:r w:rsidR="00843129">
        <w:rPr>
          <w:rFonts w:ascii="宋体" w:hAnsi="宋体" w:cs="宋体" w:hint="eastAsia"/>
          <w:b/>
          <w:bCs/>
          <w:sz w:val="24"/>
          <w:szCs w:val="24"/>
          <w:u w:val="single"/>
        </w:rPr>
        <w:t>11</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84312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w:t>
      </w:r>
      <w:r w:rsidR="00843129">
        <w:rPr>
          <w:rFonts w:ascii="宋体" w:hAnsi="宋体" w:cs="宋体" w:hint="eastAsia"/>
          <w:sz w:val="24"/>
          <w:szCs w:val="24"/>
        </w:rPr>
        <w:t>/</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w:t>
      </w:r>
      <w:r w:rsidR="00843129">
        <w:rPr>
          <w:rFonts w:ascii="宋体" w:hAnsi="宋体" w:cs="宋体" w:hint="eastAsia"/>
          <w:sz w:val="24"/>
          <w:szCs w:val="24"/>
        </w:rPr>
        <w:t>/</w:t>
      </w:r>
      <w:r w:rsidRPr="007A2139">
        <w:rPr>
          <w:rFonts w:ascii="宋体" w:hAnsi="宋体" w:cs="宋体"/>
          <w:sz w:val="24"/>
          <w:szCs w:val="24"/>
        </w:rPr>
        <w:t>__</w:t>
      </w:r>
      <w:r w:rsidRPr="007A2139">
        <w:rPr>
          <w:rFonts w:ascii="宋体" w:hAnsi="宋体" w:cs="宋体" w:hint="eastAsia"/>
          <w:sz w:val="24"/>
          <w:szCs w:val="24"/>
        </w:rPr>
        <w:t>月</w:t>
      </w:r>
      <w:r w:rsidRPr="007A2139">
        <w:rPr>
          <w:rFonts w:ascii="宋体" w:hAnsi="宋体" w:cs="宋体"/>
          <w:sz w:val="24"/>
          <w:szCs w:val="24"/>
        </w:rPr>
        <w:t>__</w:t>
      </w:r>
      <w:r w:rsidR="00843129">
        <w:rPr>
          <w:rFonts w:ascii="宋体" w:hAnsi="宋体" w:cs="宋体" w:hint="eastAsia"/>
          <w:sz w:val="24"/>
          <w:szCs w:val="24"/>
        </w:rPr>
        <w:t>/</w:t>
      </w:r>
      <w:r w:rsidRPr="007A2139">
        <w:rPr>
          <w:rFonts w:ascii="宋体" w:hAnsi="宋体" w:cs="宋体"/>
          <w:sz w:val="24"/>
          <w:szCs w:val="24"/>
        </w:rPr>
        <w:t>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w:t>
      </w:r>
      <w:r w:rsidRPr="00031004">
        <w:rPr>
          <w:rFonts w:ascii="宋体" w:hAnsi="宋体" w:cs="宋体" w:hint="eastAsia"/>
          <w:sz w:val="24"/>
          <w:szCs w:val="24"/>
        </w:rPr>
        <w:lastRenderedPageBreak/>
        <w:t>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843129" w:rsidRDefault="000A1092" w:rsidP="00843129">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843129" w:rsidRPr="00843129">
        <w:rPr>
          <w:rFonts w:ascii="宋体" w:hAnsi="宋体" w:cs="宋体" w:hint="eastAsia"/>
          <w:sz w:val="24"/>
          <w:szCs w:val="24"/>
          <w:u w:val="single"/>
        </w:rPr>
        <w:t>3万元（人民币叁万元整）</w:t>
      </w:r>
      <w:r w:rsidRPr="007A2139">
        <w:rPr>
          <w:rFonts w:ascii="宋体" w:hAnsi="宋体" w:cs="宋体" w:hint="eastAsia"/>
          <w:sz w:val="24"/>
          <w:szCs w:val="24"/>
        </w:rPr>
        <w:t>。差旅费用（包括乙方人员往来估价对象不动产所在地），由</w:t>
      </w:r>
      <w:r w:rsidR="00843129">
        <w:rPr>
          <w:rFonts w:ascii="宋体" w:hAnsi="宋体" w:cs="宋体" w:hint="eastAsia"/>
          <w:sz w:val="24"/>
          <w:szCs w:val="24"/>
          <w:u w:val="single"/>
        </w:rPr>
        <w:t>乙方</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843129">
        <w:rPr>
          <w:rFonts w:ascii="宋体" w:hAnsi="宋体" w:cs="宋体" w:hint="eastAsia"/>
          <w:sz w:val="24"/>
          <w:szCs w:val="24"/>
          <w:u w:val="single"/>
        </w:rPr>
        <w:t>乙方</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843129">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843129">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843129" w:rsidRPr="00843129">
        <w:rPr>
          <w:rFonts w:ascii="宋体" w:hAnsi="宋体" w:cs="宋体" w:hint="eastAsia"/>
          <w:sz w:val="24"/>
          <w:szCs w:val="24"/>
          <w:u w:val="single"/>
        </w:rPr>
        <w:t>3万元（人民币叁万元整）</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w:t>
      </w:r>
      <w:r w:rsidRPr="007A2139">
        <w:rPr>
          <w:rFonts w:ascii="宋体" w:eastAsia="宋体" w:hAnsi="宋体" w:cs="宋体" w:hint="eastAsia"/>
          <w:sz w:val="24"/>
          <w:szCs w:val="24"/>
        </w:rPr>
        <w:lastRenderedPageBreak/>
        <w:t>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00843129">
        <w:rPr>
          <w:rFonts w:ascii="宋体" w:hAnsi="宋体" w:cs="宋体" w:hint="eastAsia"/>
          <w:sz w:val="24"/>
          <w:szCs w:val="24"/>
          <w:u w:val="single"/>
        </w:rPr>
        <w:t>贰</w:t>
      </w:r>
      <w:r w:rsidR="00843129">
        <w:rPr>
          <w:rFonts w:ascii="宋体" w:hAnsi="宋体" w:cs="宋体" w:hint="eastAsia"/>
          <w:sz w:val="24"/>
          <w:szCs w:val="24"/>
        </w:rPr>
        <w:t>份，甲方持</w:t>
      </w:r>
      <w:r w:rsidR="00843129">
        <w:rPr>
          <w:rFonts w:ascii="宋体" w:hAnsi="宋体" w:cs="宋体" w:hint="eastAsia"/>
          <w:sz w:val="24"/>
          <w:szCs w:val="24"/>
          <w:u w:val="single"/>
        </w:rPr>
        <w:t>壹</w:t>
      </w:r>
      <w:r w:rsidR="00843129">
        <w:rPr>
          <w:rFonts w:ascii="宋体" w:hAnsi="宋体" w:cs="宋体" w:hint="eastAsia"/>
          <w:sz w:val="24"/>
          <w:szCs w:val="24"/>
        </w:rPr>
        <w:t>份，乙方持</w:t>
      </w:r>
      <w:r w:rsidR="00843129">
        <w:rPr>
          <w:rFonts w:ascii="宋体" w:hAnsi="宋体" w:cs="宋体" w:hint="eastAsia"/>
          <w:sz w:val="24"/>
          <w:szCs w:val="24"/>
          <w:u w:val="single"/>
        </w:rPr>
        <w:t>壹</w:t>
      </w:r>
      <w:r w:rsidR="00843129">
        <w:rPr>
          <w:rFonts w:ascii="宋体" w:hAnsi="宋体" w:cs="宋体" w:hint="eastAsia"/>
          <w:sz w:val="24"/>
          <w:szCs w:val="24"/>
        </w:rPr>
        <w:t>份</w:t>
      </w:r>
      <w:r w:rsidRPr="007A2139">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D83529" w:rsidRDefault="00D83529" w:rsidP="00D83529">
      <w:pPr>
        <w:ind w:right="105" w:firstLine="496"/>
        <w:rPr>
          <w:sz w:val="24"/>
          <w:szCs w:val="24"/>
        </w:rPr>
      </w:pPr>
    </w:p>
    <w:p w:rsidR="00D83529" w:rsidRDefault="00D83529" w:rsidP="00D83529">
      <w:pPr>
        <w:ind w:right="105" w:firstLine="496"/>
        <w:jc w:val="left"/>
        <w:rPr>
          <w:rFonts w:ascii="楷体_GB2312" w:eastAsia="楷体_GB2312"/>
          <w:sz w:val="24"/>
          <w:szCs w:val="24"/>
        </w:rPr>
      </w:pPr>
      <w:r>
        <w:rPr>
          <w:rFonts w:ascii="楷体_GB2312" w:eastAsia="楷体_GB2312" w:hint="eastAsia"/>
          <w:sz w:val="24"/>
          <w:szCs w:val="24"/>
        </w:rPr>
        <w:t>（转下页）</w:t>
      </w:r>
    </w:p>
    <w:p w:rsidR="00D83529" w:rsidRDefault="00D83529" w:rsidP="00D83529">
      <w:pPr>
        <w:ind w:right="105" w:firstLine="496"/>
        <w:jc w:val="left"/>
        <w:rPr>
          <w:rFonts w:ascii="楷体_GB2312" w:eastAsia="楷体_GB2312"/>
          <w:sz w:val="24"/>
          <w:szCs w:val="24"/>
        </w:rPr>
      </w:pPr>
    </w:p>
    <w:p w:rsidR="00D83529" w:rsidRDefault="00D83529" w:rsidP="00D83529">
      <w:pPr>
        <w:widowControl/>
        <w:jc w:val="left"/>
        <w:rPr>
          <w:sz w:val="24"/>
          <w:szCs w:val="24"/>
        </w:rPr>
      </w:pPr>
      <w:r>
        <w:rPr>
          <w:sz w:val="24"/>
          <w:szCs w:val="24"/>
        </w:rPr>
        <w:br w:type="page"/>
      </w:r>
    </w:p>
    <w:p w:rsidR="00D83529" w:rsidRDefault="00D83529" w:rsidP="00D83529">
      <w:pPr>
        <w:ind w:right="105" w:firstLine="496"/>
        <w:rPr>
          <w:sz w:val="24"/>
          <w:szCs w:val="24"/>
        </w:rPr>
      </w:pPr>
      <w:bookmarkStart w:id="0" w:name="_GoBack"/>
      <w:bookmarkEnd w:id="0"/>
      <w:r>
        <w:rPr>
          <w:rFonts w:hint="eastAsia"/>
          <w:sz w:val="24"/>
          <w:szCs w:val="24"/>
        </w:rPr>
        <w:lastRenderedPageBreak/>
        <w:t>（本页为盖章页）</w:t>
      </w:r>
    </w:p>
    <w:p w:rsidR="00D83529" w:rsidRDefault="00D83529" w:rsidP="00D83529">
      <w:pPr>
        <w:ind w:right="105" w:firstLine="496"/>
        <w:rPr>
          <w:sz w:val="24"/>
          <w:szCs w:val="24"/>
        </w:rPr>
      </w:pPr>
    </w:p>
    <w:p w:rsidR="005500BE" w:rsidRPr="00D83529"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35F" w:rsidRDefault="0037335F" w:rsidP="00427355">
      <w:r>
        <w:separator/>
      </w:r>
    </w:p>
  </w:endnote>
  <w:endnote w:type="continuationSeparator" w:id="0">
    <w:p w:rsidR="0037335F" w:rsidRDefault="0037335F"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035" w:rsidRDefault="00681035">
    <w:pPr>
      <w:pStyle w:val="a8"/>
      <w:jc w:val="center"/>
    </w:pPr>
    <w:r>
      <w:rPr>
        <w:lang w:val="zh-CN"/>
      </w:rPr>
      <w:t xml:space="preserve"> </w:t>
    </w:r>
    <w:r>
      <w:rPr>
        <w:b/>
        <w:bCs/>
      </w:rPr>
      <w:fldChar w:fldCharType="begin"/>
    </w:r>
    <w:r>
      <w:rPr>
        <w:b/>
        <w:bCs/>
      </w:rPr>
      <w:instrText>PAGE</w:instrText>
    </w:r>
    <w:r>
      <w:rPr>
        <w:b/>
        <w:bCs/>
      </w:rPr>
      <w:fldChar w:fldCharType="separate"/>
    </w:r>
    <w:r w:rsidR="00D83529">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D83529">
      <w:rPr>
        <w:b/>
        <w:bCs/>
        <w:noProof/>
      </w:rPr>
      <w:t>6</w:t>
    </w:r>
    <w:r>
      <w:rPr>
        <w:b/>
        <w:bCs/>
      </w:rPr>
      <w:fldChar w:fldCharType="end"/>
    </w:r>
  </w:p>
  <w:p w:rsidR="00681035" w:rsidRDefault="0068103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35F" w:rsidRDefault="0037335F" w:rsidP="00427355">
      <w:r>
        <w:separator/>
      </w:r>
    </w:p>
  </w:footnote>
  <w:footnote w:type="continuationSeparator" w:id="0">
    <w:p w:rsidR="0037335F" w:rsidRDefault="0037335F"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18EA"/>
    <w:rsid w:val="00116144"/>
    <w:rsid w:val="0013379B"/>
    <w:rsid w:val="001570D8"/>
    <w:rsid w:val="001E3BE6"/>
    <w:rsid w:val="001E3C50"/>
    <w:rsid w:val="001F06B8"/>
    <w:rsid w:val="002C32D3"/>
    <w:rsid w:val="002E52E4"/>
    <w:rsid w:val="0037335F"/>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81035"/>
    <w:rsid w:val="006926F5"/>
    <w:rsid w:val="00781AB2"/>
    <w:rsid w:val="007A2139"/>
    <w:rsid w:val="007D0891"/>
    <w:rsid w:val="007D2EC2"/>
    <w:rsid w:val="00834F20"/>
    <w:rsid w:val="00843129"/>
    <w:rsid w:val="008B00A9"/>
    <w:rsid w:val="008D4FDE"/>
    <w:rsid w:val="008E11D1"/>
    <w:rsid w:val="009117F5"/>
    <w:rsid w:val="00A22AF2"/>
    <w:rsid w:val="00A500BC"/>
    <w:rsid w:val="00A70DF1"/>
    <w:rsid w:val="00A7312D"/>
    <w:rsid w:val="00B21F76"/>
    <w:rsid w:val="00B656EF"/>
    <w:rsid w:val="00B7192D"/>
    <w:rsid w:val="00C13A31"/>
    <w:rsid w:val="00C21946"/>
    <w:rsid w:val="00C30D76"/>
    <w:rsid w:val="00C84E2D"/>
    <w:rsid w:val="00CB09B2"/>
    <w:rsid w:val="00D818CD"/>
    <w:rsid w:val="00D83529"/>
    <w:rsid w:val="00E3211C"/>
    <w:rsid w:val="00EB48DF"/>
    <w:rsid w:val="00EC0CFD"/>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484</Words>
  <Characters>2762</Characters>
  <Application>Microsoft Office Word</Application>
  <DocSecurity>0</DocSecurity>
  <Lines>23</Lines>
  <Paragraphs>6</Paragraphs>
  <ScaleCrop>false</ScaleCrop>
  <Company>CHINA</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1</cp:lastModifiedBy>
  <cp:revision>7</cp:revision>
  <cp:lastPrinted>2016-12-07T02:30:00Z</cp:lastPrinted>
  <dcterms:created xsi:type="dcterms:W3CDTF">2021-03-24T07:48:00Z</dcterms:created>
  <dcterms:modified xsi:type="dcterms:W3CDTF">2024-06-18T06:22:00Z</dcterms:modified>
</cp:coreProperties>
</file>